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3D" w:rsidRPr="0078143D" w:rsidRDefault="0078143D" w:rsidP="0078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Associate of Science in Criminal Justice </w:t>
      </w:r>
    </w:p>
    <w:p w:rsidR="0078143D" w:rsidRPr="0078143D" w:rsidRDefault="0078143D" w:rsidP="007814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3D">
        <w:rPr>
          <w:rFonts w:ascii="Times New Roman" w:eastAsia="Times New Roman" w:hAnsi="Times New Roman" w:cs="Times New Roman"/>
          <w:sz w:val="24"/>
          <w:szCs w:val="24"/>
        </w:rPr>
        <w:t> Students who earn the Associate of Science in Criminal Justice will:</w:t>
      </w:r>
    </w:p>
    <w:p w:rsidR="0078143D" w:rsidRPr="0078143D" w:rsidRDefault="0078143D" w:rsidP="007814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3D">
        <w:rPr>
          <w:rFonts w:ascii="Times New Roman" w:eastAsia="Times New Roman" w:hAnsi="Times New Roman" w:cs="Times New Roman"/>
          <w:sz w:val="24"/>
          <w:szCs w:val="24"/>
        </w:rPr>
        <w:t>Define the operation and purposes of the major components of the criminal justice system, police, courts and corrections.</w:t>
      </w:r>
    </w:p>
    <w:p w:rsidR="0078143D" w:rsidRPr="0078143D" w:rsidRDefault="0078143D" w:rsidP="007814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43D">
        <w:rPr>
          <w:rFonts w:ascii="Times New Roman" w:eastAsia="Times New Roman" w:hAnsi="Times New Roman" w:cs="Times New Roman"/>
          <w:sz w:val="24"/>
          <w:szCs w:val="24"/>
        </w:rPr>
        <w:t>Develop oral and written skills that effectively articulate analysis of criminal justice research and apply solutions to a wide range of contemporary criminal justice issues.</w:t>
      </w:r>
    </w:p>
    <w:p w:rsidR="005C4B4C" w:rsidRDefault="005C4B4C">
      <w:bookmarkStart w:id="0" w:name="_GoBack"/>
      <w:bookmarkEnd w:id="0"/>
      <w:r>
        <w:t>.</w:t>
      </w:r>
    </w:p>
    <w:sectPr w:rsidR="005C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29AD"/>
    <w:multiLevelType w:val="multilevel"/>
    <w:tmpl w:val="2FC2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5047A"/>
    <w:multiLevelType w:val="multilevel"/>
    <w:tmpl w:val="F7DC6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3A"/>
    <w:rsid w:val="00310C89"/>
    <w:rsid w:val="003D0B4E"/>
    <w:rsid w:val="005C4B4C"/>
    <w:rsid w:val="0074073A"/>
    <w:rsid w:val="007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3DC0B"/>
  <w15:chartTrackingRefBased/>
  <w15:docId w15:val="{64E599C1-C4D3-49A5-984F-C8D48001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40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9021ACA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Education Student Worker 01</dc:creator>
  <cp:keywords/>
  <dc:description/>
  <cp:lastModifiedBy>General Education Student Worker 01</cp:lastModifiedBy>
  <cp:revision>2</cp:revision>
  <dcterms:created xsi:type="dcterms:W3CDTF">2018-09-22T00:13:00Z</dcterms:created>
  <dcterms:modified xsi:type="dcterms:W3CDTF">2018-09-22T00:36:00Z</dcterms:modified>
</cp:coreProperties>
</file>